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7D1F" w:rsidRPr="00043888" w:rsidRDefault="00FA7D1F" w:rsidP="0073366B">
      <w:pPr>
        <w:spacing w:line="360" w:lineRule="auto"/>
        <w:rPr>
          <w:rFonts w:ascii="Times New Roman" w:hAnsi="Times New Roman" w:cs="Times New Roman"/>
          <w:szCs w:val="24"/>
        </w:rPr>
      </w:pPr>
      <w:r w:rsidRPr="00043888">
        <w:rPr>
          <w:rFonts w:ascii="Times New Roman" w:hAnsi="Times New Roman" w:cs="Times New Roman"/>
          <w:szCs w:val="24"/>
        </w:rPr>
        <w:t>PowerPoint Notes on Energy Levels and Atomic Spectra</w:t>
      </w:r>
    </w:p>
    <w:p w:rsidR="0073366B" w:rsidRPr="00043888" w:rsidRDefault="0073366B" w:rsidP="0073366B">
      <w:pPr>
        <w:spacing w:line="360" w:lineRule="auto"/>
        <w:rPr>
          <w:rFonts w:ascii="Times New Roman" w:hAnsi="Times New Roman" w:cs="Times New Roman"/>
          <w:b/>
          <w:szCs w:val="24"/>
        </w:rPr>
      </w:pPr>
      <w:r w:rsidRPr="00043888">
        <w:rPr>
          <w:rFonts w:ascii="Times New Roman" w:hAnsi="Times New Roman" w:cs="Times New Roman"/>
          <w:b/>
          <w:szCs w:val="24"/>
        </w:rPr>
        <w:t>Slide 1</w:t>
      </w:r>
    </w:p>
    <w:p w:rsidR="0073366B" w:rsidRPr="00FA7D1F" w:rsidRDefault="0073366B" w:rsidP="0073366B">
      <w:pPr>
        <w:autoSpaceDE w:val="0"/>
        <w:autoSpaceDN w:val="0"/>
        <w:adjustRightInd w:val="0"/>
        <w:rPr>
          <w:rFonts w:ascii="Times New Roman" w:hAnsi="Times New Roman" w:cs="Times New Roman"/>
          <w:i/>
          <w:iCs/>
          <w:kern w:val="24"/>
          <w:sz w:val="24"/>
          <w:szCs w:val="24"/>
        </w:rPr>
      </w:pPr>
      <w:r w:rsidRPr="00FA7D1F">
        <w:rPr>
          <w:rFonts w:ascii="Times New Roman" w:hAnsi="Times New Roman" w:cs="Times New Roman"/>
          <w:kern w:val="24"/>
          <w:sz w:val="24"/>
          <w:szCs w:val="24"/>
        </w:rPr>
        <w:t xml:space="preserve">This is intended to provide a basic introduction to topics of quantized energy and spectroscopy.  For more lessons, see the RET 2004 project </w:t>
      </w:r>
      <w:r w:rsidRPr="00FA7D1F">
        <w:rPr>
          <w:rFonts w:ascii="Times New Roman" w:hAnsi="Times New Roman" w:cs="Times New Roman"/>
          <w:i/>
          <w:iCs/>
          <w:kern w:val="24"/>
          <w:sz w:val="24"/>
          <w:szCs w:val="24"/>
        </w:rPr>
        <w:t>Outer Space is not Empty Space</w:t>
      </w:r>
      <w:r w:rsidRPr="00FA7D1F">
        <w:rPr>
          <w:rFonts w:ascii="Times New Roman" w:hAnsi="Times New Roman" w:cs="Times New Roman"/>
          <w:kern w:val="24"/>
          <w:sz w:val="24"/>
          <w:szCs w:val="24"/>
        </w:rPr>
        <w:t>, available online at http://www.haystack.mit.edu/edu/pcr/resources/lessonplans.html</w:t>
      </w:r>
    </w:p>
    <w:p w:rsidR="0073366B" w:rsidRPr="00FA7D1F" w:rsidRDefault="0073366B" w:rsidP="0073366B">
      <w:pPr>
        <w:autoSpaceDE w:val="0"/>
        <w:autoSpaceDN w:val="0"/>
        <w:adjustRightInd w:val="0"/>
        <w:rPr>
          <w:rFonts w:ascii="Times New Roman" w:hAnsi="Times New Roman" w:cs="Times New Roman"/>
          <w:sz w:val="24"/>
          <w:szCs w:val="24"/>
        </w:rPr>
      </w:pPr>
    </w:p>
    <w:p w:rsidR="0073366B" w:rsidRPr="00043888" w:rsidRDefault="0073366B" w:rsidP="0073366B">
      <w:pPr>
        <w:spacing w:line="360" w:lineRule="auto"/>
        <w:rPr>
          <w:rFonts w:ascii="Times New Roman" w:hAnsi="Times New Roman" w:cs="Times New Roman"/>
          <w:b/>
          <w:szCs w:val="24"/>
        </w:rPr>
      </w:pPr>
      <w:r w:rsidRPr="00043888">
        <w:rPr>
          <w:rFonts w:ascii="Times New Roman" w:hAnsi="Times New Roman" w:cs="Times New Roman"/>
          <w:b/>
          <w:szCs w:val="24"/>
        </w:rPr>
        <w:t>Slide 2</w:t>
      </w:r>
    </w:p>
    <w:p w:rsidR="0073366B" w:rsidRPr="00FA7D1F" w:rsidRDefault="0073366B" w:rsidP="0073366B">
      <w:pPr>
        <w:autoSpaceDE w:val="0"/>
        <w:autoSpaceDN w:val="0"/>
        <w:adjustRightInd w:val="0"/>
        <w:rPr>
          <w:rFonts w:ascii="Times New Roman" w:hAnsi="Times New Roman" w:cs="Times New Roman"/>
          <w:kern w:val="24"/>
          <w:sz w:val="24"/>
          <w:szCs w:val="24"/>
        </w:rPr>
      </w:pPr>
      <w:r w:rsidRPr="00FA7D1F">
        <w:rPr>
          <w:rFonts w:ascii="Times New Roman" w:hAnsi="Times New Roman" w:cs="Times New Roman"/>
          <w:kern w:val="24"/>
          <w:sz w:val="24"/>
          <w:szCs w:val="24"/>
        </w:rPr>
        <w:t>Point out that the hottest part of the iron is white, while the cooler parts are red.  In the Hubble image, you can point out the different colors of stars, and explain that they correspond to different temperatures.</w:t>
      </w:r>
    </w:p>
    <w:p w:rsidR="0073366B" w:rsidRPr="00FA7D1F" w:rsidRDefault="0073366B" w:rsidP="0073366B">
      <w:pPr>
        <w:autoSpaceDE w:val="0"/>
        <w:autoSpaceDN w:val="0"/>
        <w:adjustRightInd w:val="0"/>
        <w:rPr>
          <w:rFonts w:ascii="Times New Roman" w:hAnsi="Times New Roman" w:cs="Times New Roman"/>
          <w:sz w:val="24"/>
          <w:szCs w:val="24"/>
        </w:rPr>
      </w:pPr>
    </w:p>
    <w:p w:rsidR="0073366B" w:rsidRPr="00043888" w:rsidRDefault="0073366B" w:rsidP="0073366B">
      <w:pPr>
        <w:spacing w:line="360" w:lineRule="auto"/>
        <w:rPr>
          <w:rFonts w:ascii="Times New Roman" w:hAnsi="Times New Roman" w:cs="Times New Roman"/>
          <w:b/>
          <w:szCs w:val="24"/>
        </w:rPr>
      </w:pPr>
      <w:r w:rsidRPr="00043888">
        <w:rPr>
          <w:rFonts w:ascii="Times New Roman" w:hAnsi="Times New Roman" w:cs="Times New Roman"/>
          <w:b/>
          <w:szCs w:val="24"/>
        </w:rPr>
        <w:t>Slide 3</w:t>
      </w:r>
    </w:p>
    <w:p w:rsidR="0073366B" w:rsidRPr="00FA7D1F" w:rsidRDefault="0073366B" w:rsidP="0073366B">
      <w:pPr>
        <w:autoSpaceDE w:val="0"/>
        <w:autoSpaceDN w:val="0"/>
        <w:adjustRightInd w:val="0"/>
        <w:rPr>
          <w:rFonts w:ascii="Times New Roman" w:hAnsi="Times New Roman" w:cs="Times New Roman"/>
          <w:kern w:val="24"/>
          <w:sz w:val="24"/>
          <w:szCs w:val="24"/>
        </w:rPr>
      </w:pPr>
      <w:r w:rsidRPr="00FA7D1F">
        <w:rPr>
          <w:rFonts w:ascii="Times New Roman" w:hAnsi="Times New Roman" w:cs="Times New Roman"/>
          <w:kern w:val="24"/>
          <w:sz w:val="24"/>
          <w:szCs w:val="24"/>
        </w:rPr>
        <w:t xml:space="preserve">Emphasize to students that the perfect blackbody does not exist in real life, but, like many scientific models, it is still useful since it allows us to conceptualize what happens in an ideal case.  </w:t>
      </w:r>
    </w:p>
    <w:p w:rsidR="0073366B" w:rsidRPr="00FA7D1F" w:rsidRDefault="0073366B" w:rsidP="0073366B">
      <w:pPr>
        <w:autoSpaceDE w:val="0"/>
        <w:autoSpaceDN w:val="0"/>
        <w:adjustRightInd w:val="0"/>
        <w:rPr>
          <w:rFonts w:ascii="Times New Roman" w:hAnsi="Times New Roman" w:cs="Times New Roman"/>
          <w:b/>
          <w:sz w:val="24"/>
          <w:szCs w:val="24"/>
        </w:rPr>
      </w:pPr>
    </w:p>
    <w:p w:rsidR="0073366B" w:rsidRPr="00043888" w:rsidRDefault="0073366B" w:rsidP="0073366B">
      <w:pPr>
        <w:spacing w:line="360" w:lineRule="auto"/>
        <w:rPr>
          <w:rFonts w:ascii="Times New Roman" w:hAnsi="Times New Roman" w:cs="Times New Roman"/>
          <w:b/>
          <w:szCs w:val="24"/>
        </w:rPr>
      </w:pPr>
      <w:r w:rsidRPr="00043888">
        <w:rPr>
          <w:rFonts w:ascii="Times New Roman" w:hAnsi="Times New Roman" w:cs="Times New Roman"/>
          <w:b/>
          <w:szCs w:val="24"/>
        </w:rPr>
        <w:t>Slide 4</w:t>
      </w:r>
    </w:p>
    <w:p w:rsidR="0073366B" w:rsidRPr="00FA7D1F" w:rsidRDefault="0073366B" w:rsidP="0073366B">
      <w:pPr>
        <w:autoSpaceDE w:val="0"/>
        <w:autoSpaceDN w:val="0"/>
        <w:adjustRightInd w:val="0"/>
        <w:rPr>
          <w:rFonts w:ascii="Times New Roman" w:hAnsi="Times New Roman" w:cs="Times New Roman"/>
          <w:kern w:val="24"/>
          <w:sz w:val="24"/>
          <w:szCs w:val="24"/>
        </w:rPr>
      </w:pPr>
      <w:r w:rsidRPr="00FA7D1F">
        <w:rPr>
          <w:rFonts w:ascii="Times New Roman" w:hAnsi="Times New Roman" w:cs="Times New Roman"/>
          <w:kern w:val="24"/>
          <w:sz w:val="24"/>
          <w:szCs w:val="24"/>
        </w:rPr>
        <w:t>Emphasize the temperatures shown in this curve.  These are the temperatures of stars, incandescent light</w:t>
      </w:r>
      <w:r w:rsidR="00043888">
        <w:rPr>
          <w:rFonts w:ascii="Times New Roman" w:hAnsi="Times New Roman" w:cs="Times New Roman"/>
          <w:kern w:val="24"/>
          <w:sz w:val="24"/>
          <w:szCs w:val="24"/>
        </w:rPr>
        <w:t xml:space="preserve"> </w:t>
      </w:r>
      <w:r w:rsidRPr="00FA7D1F">
        <w:rPr>
          <w:rFonts w:ascii="Times New Roman" w:hAnsi="Times New Roman" w:cs="Times New Roman"/>
          <w:kern w:val="24"/>
          <w:sz w:val="24"/>
          <w:szCs w:val="24"/>
        </w:rPr>
        <w:t>bulbs, very hot fires, etc.  Humans, at approximately 310 K, have a peak wavelength well to the infrared.</w:t>
      </w:r>
    </w:p>
    <w:p w:rsidR="0073366B" w:rsidRPr="00FA7D1F" w:rsidRDefault="0073366B">
      <w:pPr>
        <w:rPr>
          <w:rFonts w:ascii="Times New Roman" w:hAnsi="Times New Roman" w:cs="Times New Roman"/>
          <w:sz w:val="24"/>
          <w:szCs w:val="24"/>
        </w:rPr>
      </w:pPr>
    </w:p>
    <w:p w:rsidR="0073366B" w:rsidRPr="00043888" w:rsidRDefault="0073366B" w:rsidP="0073366B">
      <w:pPr>
        <w:spacing w:line="360" w:lineRule="auto"/>
        <w:rPr>
          <w:rFonts w:ascii="Times New Roman" w:hAnsi="Times New Roman" w:cs="Times New Roman"/>
          <w:b/>
          <w:szCs w:val="24"/>
        </w:rPr>
      </w:pPr>
      <w:r w:rsidRPr="00043888">
        <w:rPr>
          <w:rFonts w:ascii="Times New Roman" w:hAnsi="Times New Roman" w:cs="Times New Roman"/>
          <w:b/>
          <w:szCs w:val="24"/>
        </w:rPr>
        <w:t>Slide 5</w:t>
      </w:r>
    </w:p>
    <w:p w:rsidR="00043888" w:rsidRDefault="00043888" w:rsidP="00043888">
      <w:pPr>
        <w:rPr>
          <w:rFonts w:ascii="Times New Roman" w:hAnsi="Times New Roman" w:cs="Times New Roman"/>
          <w:sz w:val="24"/>
          <w:szCs w:val="24"/>
        </w:rPr>
      </w:pPr>
      <w:r w:rsidRPr="00043888">
        <w:rPr>
          <w:rFonts w:ascii="Times New Roman" w:hAnsi="Times New Roman" w:cs="Times New Roman"/>
          <w:sz w:val="24"/>
          <w:szCs w:val="24"/>
        </w:rPr>
        <w:t xml:space="preserve">The </w:t>
      </w:r>
      <w:proofErr w:type="gramStart"/>
      <w:r w:rsidRPr="00043888">
        <w:rPr>
          <w:rFonts w:ascii="Times New Roman" w:hAnsi="Times New Roman" w:cs="Times New Roman"/>
          <w:sz w:val="24"/>
          <w:szCs w:val="24"/>
        </w:rPr>
        <w:t>basics of photons and their energy is</w:t>
      </w:r>
      <w:proofErr w:type="gramEnd"/>
      <w:r w:rsidRPr="00043888">
        <w:rPr>
          <w:rFonts w:ascii="Times New Roman" w:hAnsi="Times New Roman" w:cs="Times New Roman"/>
          <w:sz w:val="24"/>
          <w:szCs w:val="24"/>
        </w:rPr>
        <w:t xml:space="preserve"> also included in the lesson “Electromagnetic Waves.”</w:t>
      </w:r>
    </w:p>
    <w:p w:rsidR="00043888" w:rsidRPr="00043888" w:rsidRDefault="00043888" w:rsidP="00043888">
      <w:pPr>
        <w:rPr>
          <w:rFonts w:ascii="Times New Roman" w:hAnsi="Times New Roman" w:cs="Times New Roman"/>
          <w:sz w:val="24"/>
          <w:szCs w:val="24"/>
        </w:rPr>
      </w:pPr>
    </w:p>
    <w:p w:rsidR="0073366B" w:rsidRPr="00043888" w:rsidRDefault="0073366B" w:rsidP="0073366B">
      <w:pPr>
        <w:spacing w:line="360" w:lineRule="auto"/>
        <w:rPr>
          <w:rFonts w:ascii="Times New Roman" w:hAnsi="Times New Roman" w:cs="Times New Roman"/>
          <w:b/>
          <w:szCs w:val="24"/>
        </w:rPr>
      </w:pPr>
      <w:r w:rsidRPr="00043888">
        <w:rPr>
          <w:rFonts w:ascii="Times New Roman" w:hAnsi="Times New Roman" w:cs="Times New Roman"/>
          <w:b/>
          <w:szCs w:val="24"/>
        </w:rPr>
        <w:t>Slide 6</w:t>
      </w:r>
    </w:p>
    <w:p w:rsidR="0073366B" w:rsidRPr="00FA7D1F" w:rsidRDefault="0073366B" w:rsidP="0073366B">
      <w:pPr>
        <w:autoSpaceDE w:val="0"/>
        <w:autoSpaceDN w:val="0"/>
        <w:adjustRightInd w:val="0"/>
        <w:rPr>
          <w:rFonts w:ascii="Times New Roman" w:hAnsi="Times New Roman" w:cs="Times New Roman"/>
          <w:kern w:val="24"/>
          <w:sz w:val="24"/>
          <w:szCs w:val="24"/>
        </w:rPr>
      </w:pPr>
      <w:r w:rsidRPr="00FA7D1F">
        <w:rPr>
          <w:rFonts w:ascii="Times New Roman" w:hAnsi="Times New Roman" w:cs="Times New Roman"/>
          <w:kern w:val="24"/>
          <w:sz w:val="24"/>
          <w:szCs w:val="24"/>
        </w:rPr>
        <w:t>Because of the similarity with the letter v (used often for velocity or speed), I will use f for frequency through most of this presentation.  Students should be familiar with nu, though, as it does come up, especially in diagrams from other sources.</w:t>
      </w:r>
    </w:p>
    <w:p w:rsidR="0073366B" w:rsidRPr="00FA7D1F" w:rsidRDefault="0073366B" w:rsidP="0073366B">
      <w:pPr>
        <w:autoSpaceDE w:val="0"/>
        <w:autoSpaceDN w:val="0"/>
        <w:adjustRightInd w:val="0"/>
        <w:rPr>
          <w:rFonts w:ascii="Times New Roman" w:hAnsi="Times New Roman" w:cs="Times New Roman"/>
          <w:sz w:val="24"/>
          <w:szCs w:val="24"/>
        </w:rPr>
      </w:pPr>
    </w:p>
    <w:p w:rsidR="0073366B" w:rsidRPr="00043888" w:rsidRDefault="0073366B" w:rsidP="0073366B">
      <w:pPr>
        <w:spacing w:line="360" w:lineRule="auto"/>
        <w:rPr>
          <w:rFonts w:ascii="Times New Roman" w:hAnsi="Times New Roman" w:cs="Times New Roman"/>
          <w:b/>
          <w:szCs w:val="24"/>
        </w:rPr>
      </w:pPr>
      <w:r w:rsidRPr="00043888">
        <w:rPr>
          <w:rFonts w:ascii="Times New Roman" w:hAnsi="Times New Roman" w:cs="Times New Roman"/>
          <w:b/>
          <w:szCs w:val="24"/>
        </w:rPr>
        <w:t>Slide 7</w:t>
      </w:r>
    </w:p>
    <w:p w:rsidR="0073366B" w:rsidRPr="00043888" w:rsidRDefault="0073366B" w:rsidP="0073366B">
      <w:pPr>
        <w:spacing w:line="360" w:lineRule="auto"/>
        <w:rPr>
          <w:rFonts w:ascii="Times New Roman" w:hAnsi="Times New Roman" w:cs="Times New Roman"/>
          <w:b/>
          <w:szCs w:val="24"/>
        </w:rPr>
      </w:pPr>
      <w:r w:rsidRPr="00043888">
        <w:rPr>
          <w:rFonts w:ascii="Times New Roman" w:hAnsi="Times New Roman" w:cs="Times New Roman"/>
          <w:b/>
          <w:szCs w:val="24"/>
        </w:rPr>
        <w:t>Slide 8</w:t>
      </w:r>
    </w:p>
    <w:p w:rsidR="0073366B" w:rsidRPr="00043888" w:rsidRDefault="0073366B" w:rsidP="0073366B">
      <w:pPr>
        <w:spacing w:line="360" w:lineRule="auto"/>
        <w:rPr>
          <w:rFonts w:ascii="Times New Roman" w:hAnsi="Times New Roman" w:cs="Times New Roman"/>
          <w:b/>
          <w:szCs w:val="24"/>
        </w:rPr>
      </w:pPr>
      <w:r w:rsidRPr="00043888">
        <w:rPr>
          <w:rFonts w:ascii="Times New Roman" w:hAnsi="Times New Roman" w:cs="Times New Roman"/>
          <w:b/>
          <w:szCs w:val="24"/>
        </w:rPr>
        <w:t>Slide 9</w:t>
      </w:r>
    </w:p>
    <w:p w:rsidR="0073366B" w:rsidRPr="00043888" w:rsidRDefault="0073366B" w:rsidP="0073366B">
      <w:pPr>
        <w:spacing w:line="360" w:lineRule="auto"/>
        <w:rPr>
          <w:rFonts w:ascii="Times New Roman" w:hAnsi="Times New Roman" w:cs="Times New Roman"/>
          <w:b/>
          <w:szCs w:val="24"/>
        </w:rPr>
      </w:pPr>
      <w:r w:rsidRPr="00043888">
        <w:rPr>
          <w:rFonts w:ascii="Times New Roman" w:hAnsi="Times New Roman" w:cs="Times New Roman"/>
          <w:b/>
          <w:szCs w:val="24"/>
        </w:rPr>
        <w:t>Slide 10</w:t>
      </w:r>
    </w:p>
    <w:p w:rsidR="0073366B" w:rsidRPr="00043888" w:rsidRDefault="0073366B" w:rsidP="0073366B">
      <w:pPr>
        <w:spacing w:line="360" w:lineRule="auto"/>
        <w:rPr>
          <w:rFonts w:ascii="Times New Roman" w:hAnsi="Times New Roman" w:cs="Times New Roman"/>
          <w:b/>
          <w:szCs w:val="24"/>
        </w:rPr>
      </w:pPr>
      <w:r w:rsidRPr="00043888">
        <w:rPr>
          <w:rFonts w:ascii="Times New Roman" w:hAnsi="Times New Roman" w:cs="Times New Roman"/>
          <w:b/>
          <w:szCs w:val="24"/>
        </w:rPr>
        <w:t>Slide 11</w:t>
      </w:r>
    </w:p>
    <w:p w:rsidR="0073366B" w:rsidRPr="00FA7D1F" w:rsidRDefault="0073366B" w:rsidP="0073366B">
      <w:pPr>
        <w:autoSpaceDE w:val="0"/>
        <w:autoSpaceDN w:val="0"/>
        <w:adjustRightInd w:val="0"/>
        <w:rPr>
          <w:rFonts w:ascii="Times New Roman" w:hAnsi="Times New Roman" w:cs="Times New Roman"/>
          <w:kern w:val="24"/>
          <w:sz w:val="24"/>
          <w:szCs w:val="24"/>
        </w:rPr>
      </w:pPr>
      <w:r w:rsidRPr="00FA7D1F">
        <w:rPr>
          <w:rFonts w:ascii="Times New Roman" w:hAnsi="Times New Roman" w:cs="Times New Roman"/>
          <w:kern w:val="24"/>
          <w:sz w:val="24"/>
          <w:szCs w:val="24"/>
        </w:rPr>
        <w:t>This really is just a statement of energy conservation, and it is often helpful for students to be reminded of their (presumably earlier) studies of roller coasters, bungee jumpers, and pogo sticks to see that this is just another type of energy conservation interaction.</w:t>
      </w:r>
    </w:p>
    <w:p w:rsidR="0073366B" w:rsidRPr="00FA7D1F" w:rsidRDefault="0073366B" w:rsidP="0073366B">
      <w:pPr>
        <w:autoSpaceDE w:val="0"/>
        <w:autoSpaceDN w:val="0"/>
        <w:adjustRightInd w:val="0"/>
        <w:rPr>
          <w:rFonts w:ascii="Times New Roman" w:hAnsi="Times New Roman" w:cs="Times New Roman"/>
          <w:sz w:val="24"/>
          <w:szCs w:val="24"/>
        </w:rPr>
      </w:pPr>
    </w:p>
    <w:p w:rsidR="0073366B" w:rsidRPr="00043888" w:rsidRDefault="0073366B" w:rsidP="0073366B">
      <w:pPr>
        <w:spacing w:line="360" w:lineRule="auto"/>
        <w:rPr>
          <w:rFonts w:ascii="Times New Roman" w:hAnsi="Times New Roman" w:cs="Times New Roman"/>
          <w:b/>
          <w:szCs w:val="24"/>
        </w:rPr>
      </w:pPr>
      <w:r w:rsidRPr="00043888">
        <w:rPr>
          <w:rFonts w:ascii="Times New Roman" w:hAnsi="Times New Roman" w:cs="Times New Roman"/>
          <w:b/>
          <w:szCs w:val="24"/>
        </w:rPr>
        <w:t>Slide 12</w:t>
      </w:r>
    </w:p>
    <w:p w:rsidR="00FA7D1F" w:rsidRDefault="00FA7D1F" w:rsidP="00FA7D1F">
      <w:pPr>
        <w:spacing w:line="360" w:lineRule="auto"/>
        <w:rPr>
          <w:rFonts w:ascii="Times New Roman" w:hAnsi="Times New Roman" w:cs="Times New Roman"/>
          <w:sz w:val="24"/>
          <w:szCs w:val="24"/>
        </w:rPr>
      </w:pPr>
    </w:p>
    <w:p w:rsidR="00FA7D1F" w:rsidRDefault="00FA7D1F" w:rsidP="00FA7D1F">
      <w:pPr>
        <w:spacing w:line="360" w:lineRule="auto"/>
        <w:rPr>
          <w:rFonts w:ascii="Times New Roman" w:hAnsi="Times New Roman" w:cs="Times New Roman"/>
          <w:sz w:val="24"/>
          <w:szCs w:val="24"/>
        </w:rPr>
      </w:pPr>
    </w:p>
    <w:p w:rsidR="0073366B" w:rsidRPr="00043888" w:rsidRDefault="0073366B" w:rsidP="00FA7D1F">
      <w:pPr>
        <w:spacing w:line="360" w:lineRule="auto"/>
        <w:rPr>
          <w:rFonts w:ascii="Times New Roman" w:hAnsi="Times New Roman" w:cs="Times New Roman"/>
          <w:b/>
          <w:szCs w:val="24"/>
        </w:rPr>
      </w:pPr>
      <w:r w:rsidRPr="00043888">
        <w:rPr>
          <w:rFonts w:ascii="Times New Roman" w:hAnsi="Times New Roman" w:cs="Times New Roman"/>
          <w:b/>
          <w:szCs w:val="24"/>
        </w:rPr>
        <w:lastRenderedPageBreak/>
        <w:t>Slide 13</w:t>
      </w:r>
    </w:p>
    <w:p w:rsidR="0073366B" w:rsidRPr="00FA7D1F" w:rsidRDefault="0073366B" w:rsidP="0073366B">
      <w:pPr>
        <w:autoSpaceDE w:val="0"/>
        <w:autoSpaceDN w:val="0"/>
        <w:adjustRightInd w:val="0"/>
        <w:rPr>
          <w:rFonts w:ascii="Times New Roman" w:hAnsi="Times New Roman" w:cs="Times New Roman"/>
          <w:kern w:val="24"/>
          <w:sz w:val="24"/>
          <w:szCs w:val="24"/>
        </w:rPr>
      </w:pPr>
      <w:r w:rsidRPr="00FA7D1F">
        <w:rPr>
          <w:rFonts w:ascii="Times New Roman" w:hAnsi="Times New Roman" w:cs="Times New Roman"/>
          <w:kern w:val="24"/>
          <w:sz w:val="24"/>
          <w:szCs w:val="24"/>
        </w:rPr>
        <w:t xml:space="preserve">Because the </w:t>
      </w:r>
      <w:proofErr w:type="spellStart"/>
      <w:r w:rsidRPr="00FA7D1F">
        <w:rPr>
          <w:rFonts w:ascii="Times New Roman" w:hAnsi="Times New Roman" w:cs="Times New Roman"/>
          <w:kern w:val="24"/>
          <w:sz w:val="24"/>
          <w:szCs w:val="24"/>
        </w:rPr>
        <w:t>Balmer</w:t>
      </w:r>
      <w:proofErr w:type="spellEnd"/>
      <w:r w:rsidRPr="00FA7D1F">
        <w:rPr>
          <w:rFonts w:ascii="Times New Roman" w:hAnsi="Times New Roman" w:cs="Times New Roman"/>
          <w:kern w:val="24"/>
          <w:sz w:val="24"/>
          <w:szCs w:val="24"/>
        </w:rPr>
        <w:t xml:space="preserve"> series happens to be in the visible part of the spectrum (and therefore in the part of the spectrum that our atmosphere is transparent to), </w:t>
      </w:r>
      <w:proofErr w:type="spellStart"/>
      <w:r w:rsidRPr="00FA7D1F">
        <w:rPr>
          <w:rFonts w:ascii="Times New Roman" w:hAnsi="Times New Roman" w:cs="Times New Roman"/>
          <w:kern w:val="24"/>
          <w:sz w:val="24"/>
          <w:szCs w:val="24"/>
        </w:rPr>
        <w:t>Balmer</w:t>
      </w:r>
      <w:proofErr w:type="spellEnd"/>
      <w:r w:rsidRPr="00FA7D1F">
        <w:rPr>
          <w:rFonts w:ascii="Times New Roman" w:hAnsi="Times New Roman" w:cs="Times New Roman"/>
          <w:kern w:val="24"/>
          <w:sz w:val="24"/>
          <w:szCs w:val="24"/>
        </w:rPr>
        <w:t xml:space="preserve"> lines are very important for astronomers.  There is lots of hydrogen in the universe, and when </w:t>
      </w:r>
      <w:proofErr w:type="spellStart"/>
      <w:r w:rsidRPr="00FA7D1F">
        <w:rPr>
          <w:rFonts w:ascii="Times New Roman" w:hAnsi="Times New Roman" w:cs="Times New Roman"/>
          <w:kern w:val="24"/>
          <w:sz w:val="24"/>
          <w:szCs w:val="24"/>
        </w:rPr>
        <w:t>Balmer</w:t>
      </w:r>
      <w:proofErr w:type="spellEnd"/>
      <w:r w:rsidRPr="00FA7D1F">
        <w:rPr>
          <w:rFonts w:ascii="Times New Roman" w:hAnsi="Times New Roman" w:cs="Times New Roman"/>
          <w:kern w:val="24"/>
          <w:sz w:val="24"/>
          <w:szCs w:val="24"/>
        </w:rPr>
        <w:t xml:space="preserve"> lines are present, they come through the atmosphere and can be observed from Earth.  They are often referred to as H-alpha, H-beta, H-gamma, and so on, with H-alpha corresponding to the longest wavelength </w:t>
      </w:r>
      <w:proofErr w:type="spellStart"/>
      <w:r w:rsidRPr="00FA7D1F">
        <w:rPr>
          <w:rFonts w:ascii="Times New Roman" w:hAnsi="Times New Roman" w:cs="Times New Roman"/>
          <w:kern w:val="24"/>
          <w:sz w:val="24"/>
          <w:szCs w:val="24"/>
        </w:rPr>
        <w:t>Balmer</w:t>
      </w:r>
      <w:proofErr w:type="spellEnd"/>
      <w:r w:rsidRPr="00FA7D1F">
        <w:rPr>
          <w:rFonts w:ascii="Times New Roman" w:hAnsi="Times New Roman" w:cs="Times New Roman"/>
          <w:kern w:val="24"/>
          <w:sz w:val="24"/>
          <w:szCs w:val="24"/>
        </w:rPr>
        <w:t xml:space="preserve"> line (656 nm), H-beta corresponding to the next (486 nm), etc.</w:t>
      </w:r>
    </w:p>
    <w:p w:rsidR="0073366B" w:rsidRPr="00FA7D1F" w:rsidRDefault="0073366B" w:rsidP="0073366B">
      <w:pPr>
        <w:autoSpaceDE w:val="0"/>
        <w:autoSpaceDN w:val="0"/>
        <w:adjustRightInd w:val="0"/>
        <w:rPr>
          <w:rFonts w:ascii="Times New Roman" w:hAnsi="Times New Roman" w:cs="Times New Roman"/>
          <w:kern w:val="24"/>
          <w:sz w:val="24"/>
          <w:szCs w:val="24"/>
        </w:rPr>
      </w:pPr>
    </w:p>
    <w:p w:rsidR="0073366B" w:rsidRPr="00043888" w:rsidRDefault="0073366B" w:rsidP="0073366B">
      <w:pPr>
        <w:spacing w:line="360" w:lineRule="auto"/>
        <w:rPr>
          <w:rFonts w:ascii="Times New Roman" w:hAnsi="Times New Roman" w:cs="Times New Roman"/>
          <w:b/>
          <w:szCs w:val="24"/>
        </w:rPr>
      </w:pPr>
      <w:r w:rsidRPr="00043888">
        <w:rPr>
          <w:rFonts w:ascii="Times New Roman" w:hAnsi="Times New Roman" w:cs="Times New Roman"/>
          <w:b/>
          <w:szCs w:val="24"/>
        </w:rPr>
        <w:t>Slide 14</w:t>
      </w:r>
    </w:p>
    <w:p w:rsidR="0073366B" w:rsidRDefault="00043888" w:rsidP="0073366B">
      <w:pPr>
        <w:autoSpaceDE w:val="0"/>
        <w:autoSpaceDN w:val="0"/>
        <w:adjustRightInd w:val="0"/>
        <w:rPr>
          <w:rFonts w:ascii="Times New Roman" w:hAnsi="Times New Roman" w:cs="Times New Roman"/>
          <w:kern w:val="24"/>
          <w:sz w:val="24"/>
          <w:szCs w:val="24"/>
        </w:rPr>
      </w:pPr>
      <w:r w:rsidRPr="00043888">
        <w:rPr>
          <w:rFonts w:ascii="Times New Roman" w:hAnsi="Times New Roman" w:cs="Times New Roman"/>
          <w:kern w:val="24"/>
          <w:sz w:val="24"/>
          <w:szCs w:val="24"/>
        </w:rPr>
        <w:t>If students have already studied rotational energy and angular momentum, this would be a good opportunity to remind them that there is energy associated with different types of rotations, and changing from one rotational mode to another corresponds to a change in energy state.</w:t>
      </w:r>
    </w:p>
    <w:p w:rsidR="00043888" w:rsidRPr="00FA7D1F" w:rsidRDefault="00043888" w:rsidP="0073366B">
      <w:pPr>
        <w:autoSpaceDE w:val="0"/>
        <w:autoSpaceDN w:val="0"/>
        <w:adjustRightInd w:val="0"/>
        <w:rPr>
          <w:rFonts w:ascii="Times New Roman" w:hAnsi="Times New Roman" w:cs="Times New Roman"/>
          <w:sz w:val="24"/>
          <w:szCs w:val="24"/>
        </w:rPr>
      </w:pPr>
    </w:p>
    <w:p w:rsidR="0073366B" w:rsidRPr="00043888" w:rsidRDefault="00FA7D1F" w:rsidP="0073366B">
      <w:pPr>
        <w:spacing w:line="360" w:lineRule="auto"/>
        <w:rPr>
          <w:rFonts w:ascii="Times New Roman" w:hAnsi="Times New Roman" w:cs="Times New Roman"/>
          <w:b/>
          <w:szCs w:val="24"/>
        </w:rPr>
      </w:pPr>
      <w:r w:rsidRPr="00043888">
        <w:rPr>
          <w:rFonts w:ascii="Times New Roman" w:hAnsi="Times New Roman" w:cs="Times New Roman"/>
          <w:b/>
          <w:szCs w:val="24"/>
        </w:rPr>
        <w:t>S</w:t>
      </w:r>
      <w:r w:rsidR="0073366B" w:rsidRPr="00043888">
        <w:rPr>
          <w:rFonts w:ascii="Times New Roman" w:hAnsi="Times New Roman" w:cs="Times New Roman"/>
          <w:b/>
          <w:szCs w:val="24"/>
        </w:rPr>
        <w:t>lide 15</w:t>
      </w:r>
    </w:p>
    <w:p w:rsidR="0073366B" w:rsidRDefault="0073366B" w:rsidP="0073366B">
      <w:pPr>
        <w:spacing w:line="360" w:lineRule="auto"/>
        <w:rPr>
          <w:rFonts w:ascii="Times New Roman" w:hAnsi="Times New Roman" w:cs="Times New Roman"/>
          <w:b/>
          <w:szCs w:val="24"/>
        </w:rPr>
      </w:pPr>
      <w:r w:rsidRPr="00043888">
        <w:rPr>
          <w:rFonts w:ascii="Times New Roman" w:hAnsi="Times New Roman" w:cs="Times New Roman"/>
          <w:b/>
          <w:szCs w:val="24"/>
        </w:rPr>
        <w:t>Slide 16</w:t>
      </w:r>
    </w:p>
    <w:p w:rsidR="00043888" w:rsidRDefault="00043888" w:rsidP="00043888">
      <w:pPr>
        <w:rPr>
          <w:rFonts w:ascii="Times New Roman" w:hAnsi="Times New Roman" w:cs="Times New Roman"/>
          <w:sz w:val="24"/>
          <w:szCs w:val="24"/>
        </w:rPr>
      </w:pPr>
      <w:r w:rsidRPr="00043888">
        <w:rPr>
          <w:rFonts w:ascii="Times New Roman" w:hAnsi="Times New Roman" w:cs="Times New Roman"/>
          <w:sz w:val="24"/>
          <w:szCs w:val="24"/>
        </w:rPr>
        <w:t>For more information on dispersion, see the “Optics Basics” lesson.</w:t>
      </w:r>
    </w:p>
    <w:p w:rsidR="00043888" w:rsidRPr="00043888" w:rsidRDefault="00043888" w:rsidP="00043888">
      <w:pPr>
        <w:rPr>
          <w:rFonts w:ascii="Times New Roman" w:hAnsi="Times New Roman" w:cs="Times New Roman"/>
          <w:szCs w:val="24"/>
        </w:rPr>
      </w:pPr>
    </w:p>
    <w:p w:rsidR="0073366B" w:rsidRPr="00043888" w:rsidRDefault="0073366B" w:rsidP="0073366B">
      <w:pPr>
        <w:spacing w:line="360" w:lineRule="auto"/>
        <w:rPr>
          <w:rFonts w:ascii="Times New Roman" w:hAnsi="Times New Roman" w:cs="Times New Roman"/>
          <w:b/>
          <w:szCs w:val="24"/>
        </w:rPr>
      </w:pPr>
      <w:r w:rsidRPr="00043888">
        <w:rPr>
          <w:rFonts w:ascii="Times New Roman" w:hAnsi="Times New Roman" w:cs="Times New Roman"/>
          <w:b/>
          <w:szCs w:val="24"/>
        </w:rPr>
        <w:t>Slide 17</w:t>
      </w:r>
    </w:p>
    <w:p w:rsidR="0073366B" w:rsidRPr="00FA7D1F" w:rsidRDefault="00FA7D1F" w:rsidP="0073366B">
      <w:pPr>
        <w:autoSpaceDE w:val="0"/>
        <w:autoSpaceDN w:val="0"/>
        <w:adjustRightInd w:val="0"/>
        <w:rPr>
          <w:rFonts w:ascii="Times New Roman" w:hAnsi="Times New Roman" w:cs="Times New Roman"/>
          <w:kern w:val="24"/>
          <w:sz w:val="24"/>
          <w:szCs w:val="24"/>
        </w:rPr>
      </w:pPr>
      <w:r w:rsidRPr="00FA7D1F">
        <w:rPr>
          <w:rFonts w:ascii="Times New Roman" w:hAnsi="Times New Roman" w:cs="Times New Roman"/>
          <w:kern w:val="24"/>
          <w:sz w:val="24"/>
          <w:szCs w:val="24"/>
        </w:rPr>
        <w:t>F</w:t>
      </w:r>
      <w:r w:rsidR="0073366B" w:rsidRPr="00FA7D1F">
        <w:rPr>
          <w:rFonts w:ascii="Times New Roman" w:hAnsi="Times New Roman" w:cs="Times New Roman"/>
          <w:kern w:val="24"/>
          <w:sz w:val="24"/>
          <w:szCs w:val="24"/>
        </w:rPr>
        <w:t>rom here on, this PowerPoint consists of a number of slides useful for teachers and students studying the details of spectra and spectral analysis.  Astronomy students may be interested in it, and teachers may find it useful for students interested in self-study.  Physics classes wishing to go into some depth on the practicalities of spectra may also find its contents useful.</w:t>
      </w:r>
    </w:p>
    <w:p w:rsidR="0073366B" w:rsidRPr="00FA7D1F" w:rsidRDefault="0073366B">
      <w:pPr>
        <w:rPr>
          <w:rFonts w:ascii="Times New Roman" w:hAnsi="Times New Roman" w:cs="Times New Roman"/>
          <w:sz w:val="24"/>
          <w:szCs w:val="24"/>
        </w:rPr>
      </w:pPr>
    </w:p>
    <w:p w:rsidR="0073366B" w:rsidRPr="00043888" w:rsidRDefault="0073366B" w:rsidP="0073366B">
      <w:pPr>
        <w:spacing w:line="360" w:lineRule="auto"/>
        <w:rPr>
          <w:rFonts w:ascii="Times New Roman" w:hAnsi="Times New Roman" w:cs="Times New Roman"/>
          <w:b/>
          <w:szCs w:val="24"/>
        </w:rPr>
      </w:pPr>
      <w:r w:rsidRPr="00043888">
        <w:rPr>
          <w:rFonts w:ascii="Times New Roman" w:hAnsi="Times New Roman" w:cs="Times New Roman"/>
          <w:b/>
          <w:szCs w:val="24"/>
        </w:rPr>
        <w:t>Slide 18</w:t>
      </w:r>
    </w:p>
    <w:p w:rsidR="0073366B" w:rsidRPr="00043888" w:rsidRDefault="0073366B" w:rsidP="0073366B">
      <w:pPr>
        <w:spacing w:line="360" w:lineRule="auto"/>
        <w:rPr>
          <w:rFonts w:ascii="Times New Roman" w:hAnsi="Times New Roman" w:cs="Times New Roman"/>
          <w:b/>
          <w:szCs w:val="24"/>
        </w:rPr>
      </w:pPr>
      <w:r w:rsidRPr="00043888">
        <w:rPr>
          <w:rFonts w:ascii="Times New Roman" w:hAnsi="Times New Roman" w:cs="Times New Roman"/>
          <w:b/>
          <w:szCs w:val="24"/>
        </w:rPr>
        <w:t>Slide 19</w:t>
      </w:r>
    </w:p>
    <w:p w:rsidR="0073366B" w:rsidRPr="00FA7D1F" w:rsidRDefault="0073366B" w:rsidP="0073366B">
      <w:pPr>
        <w:autoSpaceDE w:val="0"/>
        <w:autoSpaceDN w:val="0"/>
        <w:adjustRightInd w:val="0"/>
        <w:rPr>
          <w:rFonts w:ascii="Times New Roman" w:hAnsi="Times New Roman" w:cs="Times New Roman"/>
          <w:kern w:val="24"/>
          <w:sz w:val="24"/>
          <w:szCs w:val="24"/>
        </w:rPr>
      </w:pPr>
      <w:r w:rsidRPr="00FA7D1F">
        <w:rPr>
          <w:rFonts w:ascii="Times New Roman" w:hAnsi="Times New Roman" w:cs="Times New Roman"/>
          <w:kern w:val="24"/>
          <w:sz w:val="24"/>
          <w:szCs w:val="24"/>
        </w:rPr>
        <w:t xml:space="preserve">Ask students to explain how a solid or dense gas will act approximately like a blackbody and will therefore produce a nearly continuous spectrum.  A rarefied gas will emit only the wavelengths corresponding to transitions of the atoms in the gas.  A cool gas will absorb the wavelengths </w:t>
      </w:r>
      <w:proofErr w:type="gramStart"/>
      <w:r w:rsidRPr="00FA7D1F">
        <w:rPr>
          <w:rFonts w:ascii="Times New Roman" w:hAnsi="Times New Roman" w:cs="Times New Roman"/>
          <w:kern w:val="24"/>
          <w:sz w:val="24"/>
          <w:szCs w:val="24"/>
        </w:rPr>
        <w:t>corresponding</w:t>
      </w:r>
      <w:proofErr w:type="gramEnd"/>
      <w:r w:rsidRPr="00FA7D1F">
        <w:rPr>
          <w:rFonts w:ascii="Times New Roman" w:hAnsi="Times New Roman" w:cs="Times New Roman"/>
          <w:kern w:val="24"/>
          <w:sz w:val="24"/>
          <w:szCs w:val="24"/>
        </w:rPr>
        <w:t xml:space="preserve"> the transitions of the atoms in the gas, leaving behind “dark lines” in the continuous spectrum.</w:t>
      </w:r>
    </w:p>
    <w:p w:rsidR="0073366B" w:rsidRPr="00FA7D1F" w:rsidRDefault="0073366B" w:rsidP="0073366B">
      <w:pPr>
        <w:autoSpaceDE w:val="0"/>
        <w:autoSpaceDN w:val="0"/>
        <w:adjustRightInd w:val="0"/>
        <w:rPr>
          <w:rFonts w:ascii="Times New Roman" w:hAnsi="Times New Roman" w:cs="Times New Roman"/>
          <w:kern w:val="24"/>
          <w:sz w:val="24"/>
          <w:szCs w:val="24"/>
        </w:rPr>
      </w:pPr>
      <w:r w:rsidRPr="00FA7D1F">
        <w:rPr>
          <w:rFonts w:ascii="Times New Roman" w:hAnsi="Times New Roman" w:cs="Times New Roman"/>
          <w:kern w:val="24"/>
          <w:sz w:val="24"/>
          <w:szCs w:val="24"/>
        </w:rPr>
        <w:t>Stars produce absorption spectra, since the core of the star acts like a blackbody, but the cooler gas in the outer atmosphere of the star absorbs certain wavelengths.</w:t>
      </w:r>
    </w:p>
    <w:p w:rsidR="0073366B" w:rsidRPr="00FA7D1F" w:rsidRDefault="0073366B" w:rsidP="0073366B">
      <w:pPr>
        <w:autoSpaceDE w:val="0"/>
        <w:autoSpaceDN w:val="0"/>
        <w:adjustRightInd w:val="0"/>
        <w:rPr>
          <w:rFonts w:ascii="Times New Roman" w:hAnsi="Times New Roman" w:cs="Times New Roman"/>
          <w:sz w:val="24"/>
          <w:szCs w:val="24"/>
        </w:rPr>
      </w:pPr>
    </w:p>
    <w:p w:rsidR="0073366B" w:rsidRPr="00043888" w:rsidRDefault="0073366B" w:rsidP="0073366B">
      <w:pPr>
        <w:spacing w:line="360" w:lineRule="auto"/>
        <w:rPr>
          <w:rFonts w:ascii="Times New Roman" w:hAnsi="Times New Roman" w:cs="Times New Roman"/>
          <w:b/>
          <w:szCs w:val="24"/>
        </w:rPr>
      </w:pPr>
      <w:r w:rsidRPr="00043888">
        <w:rPr>
          <w:rFonts w:ascii="Times New Roman" w:hAnsi="Times New Roman" w:cs="Times New Roman"/>
          <w:b/>
          <w:szCs w:val="24"/>
        </w:rPr>
        <w:t>Slide 20</w:t>
      </w:r>
    </w:p>
    <w:p w:rsidR="0073366B" w:rsidRDefault="0073366B" w:rsidP="0073366B">
      <w:pPr>
        <w:spacing w:line="360" w:lineRule="auto"/>
        <w:rPr>
          <w:rFonts w:ascii="Times New Roman" w:hAnsi="Times New Roman" w:cs="Times New Roman"/>
          <w:b/>
          <w:szCs w:val="24"/>
        </w:rPr>
      </w:pPr>
      <w:r w:rsidRPr="00043888">
        <w:rPr>
          <w:rFonts w:ascii="Times New Roman" w:hAnsi="Times New Roman" w:cs="Times New Roman"/>
          <w:b/>
          <w:szCs w:val="24"/>
        </w:rPr>
        <w:t>Slide 21</w:t>
      </w:r>
    </w:p>
    <w:p w:rsidR="00043888" w:rsidRPr="00043888" w:rsidRDefault="00043888" w:rsidP="00043888">
      <w:pPr>
        <w:rPr>
          <w:rFonts w:ascii="Times New Roman" w:hAnsi="Times New Roman" w:cs="Times New Roman"/>
          <w:sz w:val="24"/>
          <w:szCs w:val="24"/>
        </w:rPr>
      </w:pPr>
      <w:r w:rsidRPr="00043888">
        <w:rPr>
          <w:rFonts w:ascii="Times New Roman" w:hAnsi="Times New Roman" w:cs="Times New Roman"/>
          <w:sz w:val="24"/>
          <w:szCs w:val="24"/>
        </w:rPr>
        <w:t xml:space="preserve">The graph on the left shows </w:t>
      </w:r>
      <w:proofErr w:type="gramStart"/>
      <w:r w:rsidRPr="00043888">
        <w:rPr>
          <w:rFonts w:ascii="Times New Roman" w:hAnsi="Times New Roman" w:cs="Times New Roman"/>
          <w:sz w:val="24"/>
          <w:szCs w:val="24"/>
        </w:rPr>
        <w:t>a stellar</w:t>
      </w:r>
      <w:proofErr w:type="gramEnd"/>
      <w:r w:rsidRPr="00043888">
        <w:rPr>
          <w:rFonts w:ascii="Times New Roman" w:hAnsi="Times New Roman" w:cs="Times New Roman"/>
          <w:sz w:val="24"/>
          <w:szCs w:val="24"/>
        </w:rPr>
        <w:t xml:space="preserve"> absorption spectra for one star.  Point out to students that the x-axis is in wavelength, and, instead of visual spectrum with the colors, a graph has been made with intensity on the y-axis. </w:t>
      </w:r>
    </w:p>
    <w:p w:rsidR="00043888" w:rsidRPr="00043888" w:rsidRDefault="00043888" w:rsidP="00043888">
      <w:pPr>
        <w:rPr>
          <w:rFonts w:ascii="Times New Roman" w:hAnsi="Times New Roman" w:cs="Times New Roman"/>
          <w:sz w:val="24"/>
          <w:szCs w:val="24"/>
        </w:rPr>
      </w:pPr>
      <w:r w:rsidRPr="00043888">
        <w:rPr>
          <w:rFonts w:ascii="Times New Roman" w:hAnsi="Times New Roman" w:cs="Times New Roman"/>
          <w:sz w:val="24"/>
          <w:szCs w:val="24"/>
        </w:rPr>
        <w:t>On the right, there is a supernova remnant, which has energy on the x-axis (which could be converted to wavelengths if necessary).</w:t>
      </w:r>
    </w:p>
    <w:p w:rsidR="00043888" w:rsidRPr="00043888" w:rsidRDefault="00043888" w:rsidP="00043888">
      <w:pPr>
        <w:rPr>
          <w:rFonts w:ascii="Times New Roman" w:hAnsi="Times New Roman" w:cs="Times New Roman"/>
          <w:sz w:val="24"/>
          <w:szCs w:val="24"/>
        </w:rPr>
      </w:pPr>
      <w:r w:rsidRPr="00043888">
        <w:rPr>
          <w:rFonts w:ascii="Times New Roman" w:hAnsi="Times New Roman" w:cs="Times New Roman"/>
          <w:sz w:val="24"/>
          <w:szCs w:val="24"/>
        </w:rPr>
        <w:t>Students may notice that the intensity graphs are not always level.  This is because of the blackbody spectrum of the object upon which the absorption or emission lines are superimposed.</w:t>
      </w:r>
    </w:p>
    <w:p w:rsidR="00043888" w:rsidRDefault="00043888" w:rsidP="00043888">
      <w:pPr>
        <w:rPr>
          <w:rFonts w:ascii="Times New Roman" w:hAnsi="Times New Roman" w:cs="Times New Roman"/>
          <w:sz w:val="24"/>
          <w:szCs w:val="24"/>
        </w:rPr>
      </w:pPr>
      <w:r w:rsidRPr="00043888">
        <w:rPr>
          <w:rFonts w:ascii="Times New Roman" w:hAnsi="Times New Roman" w:cs="Times New Roman"/>
          <w:sz w:val="24"/>
          <w:szCs w:val="24"/>
        </w:rPr>
        <w:lastRenderedPageBreak/>
        <w:t>Ask students the question in the text box.  In stars, light is formed in the stellar core and passes through a less dense layer of stellar atmosphere, producing absorption lines.  The SNR</w:t>
      </w:r>
      <w:proofErr w:type="gramStart"/>
      <w:r w:rsidRPr="00043888">
        <w:rPr>
          <w:rFonts w:ascii="Times New Roman" w:hAnsi="Times New Roman" w:cs="Times New Roman"/>
          <w:sz w:val="24"/>
          <w:szCs w:val="24"/>
        </w:rPr>
        <w:t>,  however</w:t>
      </w:r>
      <w:proofErr w:type="gramEnd"/>
      <w:r w:rsidRPr="00043888">
        <w:rPr>
          <w:rFonts w:ascii="Times New Roman" w:hAnsi="Times New Roman" w:cs="Times New Roman"/>
          <w:sz w:val="24"/>
          <w:szCs w:val="24"/>
        </w:rPr>
        <w:t>, is much less dense, and emits only the light corresponding to the atoms within the SNR.</w:t>
      </w:r>
    </w:p>
    <w:p w:rsidR="00495A08" w:rsidRPr="00043888" w:rsidRDefault="00495A08" w:rsidP="00043888">
      <w:pPr>
        <w:rPr>
          <w:rFonts w:ascii="Times New Roman" w:hAnsi="Times New Roman" w:cs="Times New Roman"/>
          <w:sz w:val="24"/>
          <w:szCs w:val="24"/>
        </w:rPr>
      </w:pPr>
    </w:p>
    <w:p w:rsidR="0073366B" w:rsidRPr="00043888" w:rsidRDefault="0073366B" w:rsidP="0073366B">
      <w:pPr>
        <w:spacing w:line="360" w:lineRule="auto"/>
        <w:rPr>
          <w:rFonts w:ascii="Times New Roman" w:hAnsi="Times New Roman" w:cs="Times New Roman"/>
          <w:b/>
          <w:szCs w:val="24"/>
        </w:rPr>
      </w:pPr>
      <w:r w:rsidRPr="00043888">
        <w:rPr>
          <w:rFonts w:ascii="Times New Roman" w:hAnsi="Times New Roman" w:cs="Times New Roman"/>
          <w:b/>
          <w:szCs w:val="24"/>
        </w:rPr>
        <w:t>Slide 22</w:t>
      </w:r>
    </w:p>
    <w:p w:rsidR="00043888" w:rsidRPr="00043888" w:rsidRDefault="00043888" w:rsidP="00043888">
      <w:pPr>
        <w:autoSpaceDE w:val="0"/>
        <w:autoSpaceDN w:val="0"/>
        <w:adjustRightInd w:val="0"/>
        <w:rPr>
          <w:rFonts w:ascii="Times New Roman" w:hAnsi="Times New Roman" w:cs="Times New Roman"/>
          <w:sz w:val="24"/>
          <w:szCs w:val="24"/>
        </w:rPr>
      </w:pPr>
      <w:r w:rsidRPr="00043888">
        <w:rPr>
          <w:rFonts w:ascii="Times New Roman" w:hAnsi="Times New Roman" w:cs="Times New Roman"/>
          <w:sz w:val="24"/>
          <w:szCs w:val="24"/>
        </w:rPr>
        <w:t>These are shown as emission spectra, but you could remind students that they could just as easily see these as absorption spectra, with the continuum present and only the wavelengths corresponding to the element missing.</w:t>
      </w:r>
    </w:p>
    <w:p w:rsidR="00043888" w:rsidRPr="00043888" w:rsidRDefault="00043888" w:rsidP="00043888">
      <w:pPr>
        <w:autoSpaceDE w:val="0"/>
        <w:autoSpaceDN w:val="0"/>
        <w:adjustRightInd w:val="0"/>
        <w:rPr>
          <w:rFonts w:ascii="Times New Roman" w:hAnsi="Times New Roman" w:cs="Times New Roman"/>
          <w:sz w:val="24"/>
          <w:szCs w:val="24"/>
        </w:rPr>
      </w:pPr>
      <w:hyperlink r:id="rId5" w:history="1">
        <w:r w:rsidRPr="00A84C7D">
          <w:rPr>
            <w:rStyle w:val="Hyperlink"/>
            <w:rFonts w:ascii="Times New Roman" w:hAnsi="Times New Roman" w:cs="Times New Roman"/>
            <w:sz w:val="24"/>
            <w:szCs w:val="24"/>
          </w:rPr>
          <w:t>http://www.colorado.edu/physics/2000/applets/a2.html</w:t>
        </w:r>
      </w:hyperlink>
      <w:r>
        <w:rPr>
          <w:rFonts w:ascii="Times New Roman" w:hAnsi="Times New Roman" w:cs="Times New Roman"/>
          <w:sz w:val="24"/>
          <w:szCs w:val="24"/>
        </w:rPr>
        <w:t xml:space="preserve"> links to </w:t>
      </w:r>
      <w:r w:rsidRPr="00043888">
        <w:rPr>
          <w:rFonts w:ascii="Times New Roman" w:hAnsi="Times New Roman" w:cs="Times New Roman"/>
          <w:sz w:val="24"/>
          <w:szCs w:val="24"/>
        </w:rPr>
        <w:t>an applet showing the electron structure and accompanying spectrum for the first 36 elements.</w:t>
      </w:r>
    </w:p>
    <w:p w:rsidR="0073366B" w:rsidRPr="00FA7D1F" w:rsidRDefault="0073366B" w:rsidP="0073366B">
      <w:pPr>
        <w:autoSpaceDE w:val="0"/>
        <w:autoSpaceDN w:val="0"/>
        <w:adjustRightInd w:val="0"/>
        <w:rPr>
          <w:rFonts w:ascii="Times New Roman" w:hAnsi="Times New Roman" w:cs="Times New Roman"/>
          <w:sz w:val="24"/>
          <w:szCs w:val="24"/>
        </w:rPr>
      </w:pPr>
    </w:p>
    <w:p w:rsidR="0073366B" w:rsidRPr="00043888" w:rsidRDefault="00043888" w:rsidP="0073366B">
      <w:pPr>
        <w:spacing w:line="360" w:lineRule="auto"/>
        <w:rPr>
          <w:rFonts w:ascii="Times New Roman" w:hAnsi="Times New Roman" w:cs="Times New Roman"/>
          <w:b/>
          <w:szCs w:val="24"/>
        </w:rPr>
      </w:pPr>
      <w:r>
        <w:rPr>
          <w:rFonts w:ascii="Times New Roman" w:hAnsi="Times New Roman" w:cs="Times New Roman"/>
          <w:b/>
          <w:szCs w:val="24"/>
        </w:rPr>
        <w:t>Slide 23</w:t>
      </w:r>
    </w:p>
    <w:p w:rsidR="0073366B" w:rsidRPr="00FA7D1F" w:rsidRDefault="0073366B" w:rsidP="0073366B">
      <w:pPr>
        <w:autoSpaceDE w:val="0"/>
        <w:autoSpaceDN w:val="0"/>
        <w:adjustRightInd w:val="0"/>
        <w:rPr>
          <w:rFonts w:ascii="Times New Roman" w:hAnsi="Times New Roman" w:cs="Times New Roman"/>
          <w:kern w:val="24"/>
          <w:sz w:val="24"/>
          <w:szCs w:val="24"/>
        </w:rPr>
      </w:pPr>
      <w:r w:rsidRPr="00FA7D1F">
        <w:rPr>
          <w:rFonts w:ascii="Times New Roman" w:hAnsi="Times New Roman" w:cs="Times New Roman"/>
          <w:kern w:val="24"/>
          <w:sz w:val="24"/>
          <w:szCs w:val="24"/>
        </w:rPr>
        <w:t>The solar spectrum is probably the most well studied spectrum in science.  From it, we can conclude almost everything we are interested in about the sun, including composition, density, magnetic field, etc.  Helium was discovered (and got its name) through the solar spectrum, and only later was concluded to be the same element as the noble gas on Earth.</w:t>
      </w:r>
    </w:p>
    <w:p w:rsidR="0073366B" w:rsidRPr="00043888" w:rsidRDefault="0073366B" w:rsidP="0073366B">
      <w:pPr>
        <w:autoSpaceDE w:val="0"/>
        <w:autoSpaceDN w:val="0"/>
        <w:adjustRightInd w:val="0"/>
        <w:rPr>
          <w:rFonts w:ascii="Times New Roman" w:hAnsi="Times New Roman" w:cs="Times New Roman"/>
          <w:szCs w:val="24"/>
        </w:rPr>
      </w:pPr>
    </w:p>
    <w:p w:rsidR="0073366B" w:rsidRPr="00043888" w:rsidRDefault="00043888" w:rsidP="0073366B">
      <w:pPr>
        <w:spacing w:line="360" w:lineRule="auto"/>
        <w:rPr>
          <w:rFonts w:ascii="Times New Roman" w:hAnsi="Times New Roman" w:cs="Times New Roman"/>
          <w:b/>
          <w:szCs w:val="24"/>
        </w:rPr>
      </w:pPr>
      <w:r>
        <w:rPr>
          <w:rFonts w:ascii="Times New Roman" w:hAnsi="Times New Roman" w:cs="Times New Roman"/>
          <w:b/>
          <w:szCs w:val="24"/>
        </w:rPr>
        <w:t>Slide 24</w:t>
      </w:r>
    </w:p>
    <w:p w:rsidR="0073366B" w:rsidRPr="00FA7D1F" w:rsidRDefault="0073366B" w:rsidP="0073366B">
      <w:pPr>
        <w:autoSpaceDE w:val="0"/>
        <w:autoSpaceDN w:val="0"/>
        <w:adjustRightInd w:val="0"/>
        <w:rPr>
          <w:rFonts w:ascii="Times New Roman" w:hAnsi="Times New Roman" w:cs="Times New Roman"/>
          <w:kern w:val="24"/>
          <w:sz w:val="24"/>
          <w:szCs w:val="24"/>
        </w:rPr>
      </w:pPr>
      <w:r w:rsidRPr="00FA7D1F">
        <w:rPr>
          <w:rFonts w:ascii="Times New Roman" w:hAnsi="Times New Roman" w:cs="Times New Roman"/>
          <w:kern w:val="24"/>
          <w:sz w:val="24"/>
          <w:szCs w:val="24"/>
        </w:rPr>
        <w:t xml:space="preserve">In very hot stars, there is too much energy available to individual atoms to remain bonded to each other.  Instead, each atom becomes independent.  </w:t>
      </w:r>
    </w:p>
    <w:p w:rsidR="0073366B" w:rsidRPr="00043888" w:rsidRDefault="0073366B">
      <w:pPr>
        <w:rPr>
          <w:rFonts w:ascii="Times New Roman" w:hAnsi="Times New Roman" w:cs="Times New Roman"/>
          <w:szCs w:val="24"/>
        </w:rPr>
      </w:pPr>
    </w:p>
    <w:p w:rsidR="0073366B" w:rsidRPr="00043888" w:rsidRDefault="00043888" w:rsidP="0073366B">
      <w:pPr>
        <w:spacing w:line="360" w:lineRule="auto"/>
        <w:rPr>
          <w:rFonts w:ascii="Times New Roman" w:hAnsi="Times New Roman" w:cs="Times New Roman"/>
          <w:b/>
          <w:szCs w:val="24"/>
        </w:rPr>
      </w:pPr>
      <w:r>
        <w:rPr>
          <w:rFonts w:ascii="Times New Roman" w:hAnsi="Times New Roman" w:cs="Times New Roman"/>
          <w:b/>
          <w:szCs w:val="24"/>
        </w:rPr>
        <w:t>Slide 25</w:t>
      </w:r>
    </w:p>
    <w:p w:rsidR="0073366B" w:rsidRPr="00043888" w:rsidRDefault="00043888" w:rsidP="0073366B">
      <w:pPr>
        <w:spacing w:line="360" w:lineRule="auto"/>
        <w:rPr>
          <w:rFonts w:ascii="Times New Roman" w:hAnsi="Times New Roman" w:cs="Times New Roman"/>
          <w:b/>
          <w:szCs w:val="24"/>
        </w:rPr>
      </w:pPr>
      <w:r>
        <w:rPr>
          <w:rFonts w:ascii="Times New Roman" w:hAnsi="Times New Roman" w:cs="Times New Roman"/>
          <w:b/>
          <w:szCs w:val="24"/>
        </w:rPr>
        <w:t>Slide 26</w:t>
      </w:r>
    </w:p>
    <w:p w:rsidR="00711EDA" w:rsidRDefault="0073366B" w:rsidP="0047202F">
      <w:pPr>
        <w:autoSpaceDE w:val="0"/>
        <w:autoSpaceDN w:val="0"/>
        <w:adjustRightInd w:val="0"/>
        <w:rPr>
          <w:rFonts w:ascii="Times New Roman" w:hAnsi="Times New Roman" w:cs="Times New Roman"/>
          <w:kern w:val="24"/>
          <w:sz w:val="24"/>
          <w:szCs w:val="24"/>
        </w:rPr>
      </w:pPr>
      <w:r w:rsidRPr="00FA7D1F">
        <w:rPr>
          <w:rFonts w:ascii="Times New Roman" w:hAnsi="Times New Roman" w:cs="Times New Roman"/>
          <w:kern w:val="24"/>
          <w:sz w:val="24"/>
          <w:szCs w:val="24"/>
        </w:rPr>
        <w:t xml:space="preserve">Hot stars have nearly all their hydrogen ionized and thus it does not emit </w:t>
      </w:r>
      <w:proofErr w:type="spellStart"/>
      <w:r w:rsidRPr="00FA7D1F">
        <w:rPr>
          <w:rFonts w:ascii="Times New Roman" w:hAnsi="Times New Roman" w:cs="Times New Roman"/>
          <w:kern w:val="24"/>
          <w:sz w:val="24"/>
          <w:szCs w:val="24"/>
        </w:rPr>
        <w:t>Balmer</w:t>
      </w:r>
      <w:proofErr w:type="spellEnd"/>
      <w:r w:rsidRPr="00FA7D1F">
        <w:rPr>
          <w:rFonts w:ascii="Times New Roman" w:hAnsi="Times New Roman" w:cs="Times New Roman"/>
          <w:kern w:val="24"/>
          <w:sz w:val="24"/>
          <w:szCs w:val="24"/>
        </w:rPr>
        <w:t xml:space="preserve"> lines.  Cool stars do not provide enough energy to get the electrons in hydrogen into the n=2 energy state, from which the </w:t>
      </w:r>
      <w:proofErr w:type="spellStart"/>
      <w:r w:rsidRPr="00FA7D1F">
        <w:rPr>
          <w:rFonts w:ascii="Times New Roman" w:hAnsi="Times New Roman" w:cs="Times New Roman"/>
          <w:kern w:val="24"/>
          <w:sz w:val="24"/>
          <w:szCs w:val="24"/>
        </w:rPr>
        <w:t>Balmer</w:t>
      </w:r>
      <w:proofErr w:type="spellEnd"/>
      <w:r w:rsidRPr="00FA7D1F">
        <w:rPr>
          <w:rFonts w:ascii="Times New Roman" w:hAnsi="Times New Roman" w:cs="Times New Roman"/>
          <w:kern w:val="24"/>
          <w:sz w:val="24"/>
          <w:szCs w:val="24"/>
        </w:rPr>
        <w:t xml:space="preserve"> lines are formed.  </w:t>
      </w:r>
    </w:p>
    <w:p w:rsidR="0047202F" w:rsidRPr="0047202F" w:rsidRDefault="0047202F" w:rsidP="0047202F">
      <w:pPr>
        <w:autoSpaceDE w:val="0"/>
        <w:autoSpaceDN w:val="0"/>
        <w:adjustRightInd w:val="0"/>
        <w:rPr>
          <w:rFonts w:ascii="Times New Roman" w:hAnsi="Times New Roman" w:cs="Times New Roman"/>
          <w:b/>
          <w:sz w:val="24"/>
          <w:szCs w:val="24"/>
        </w:rPr>
      </w:pPr>
    </w:p>
    <w:p w:rsidR="0073366B" w:rsidRPr="00043888" w:rsidRDefault="00043888" w:rsidP="0073366B">
      <w:pPr>
        <w:spacing w:line="360" w:lineRule="auto"/>
        <w:rPr>
          <w:rFonts w:ascii="Times New Roman" w:hAnsi="Times New Roman" w:cs="Times New Roman"/>
          <w:b/>
          <w:szCs w:val="24"/>
        </w:rPr>
      </w:pPr>
      <w:r>
        <w:rPr>
          <w:rFonts w:ascii="Times New Roman" w:hAnsi="Times New Roman" w:cs="Times New Roman"/>
          <w:b/>
          <w:szCs w:val="24"/>
        </w:rPr>
        <w:t>Slide 27</w:t>
      </w:r>
    </w:p>
    <w:p w:rsidR="0073366B" w:rsidRDefault="00043888" w:rsidP="0073366B">
      <w:pPr>
        <w:spacing w:line="360" w:lineRule="auto"/>
        <w:rPr>
          <w:rFonts w:ascii="Times New Roman" w:hAnsi="Times New Roman" w:cs="Times New Roman"/>
          <w:b/>
          <w:szCs w:val="24"/>
        </w:rPr>
      </w:pPr>
      <w:r>
        <w:rPr>
          <w:rFonts w:ascii="Times New Roman" w:hAnsi="Times New Roman" w:cs="Times New Roman"/>
          <w:b/>
          <w:szCs w:val="24"/>
        </w:rPr>
        <w:t>Slide 28</w:t>
      </w:r>
    </w:p>
    <w:p w:rsidR="00043888" w:rsidRDefault="00043888" w:rsidP="00043888">
      <w:pPr>
        <w:rPr>
          <w:rFonts w:ascii="Times New Roman" w:hAnsi="Times New Roman" w:cs="Times New Roman"/>
          <w:sz w:val="24"/>
          <w:szCs w:val="24"/>
        </w:rPr>
      </w:pPr>
      <w:r w:rsidRPr="00043888">
        <w:rPr>
          <w:rFonts w:ascii="Times New Roman" w:hAnsi="Times New Roman" w:cs="Times New Roman"/>
          <w:sz w:val="24"/>
          <w:szCs w:val="24"/>
        </w:rPr>
        <w:t xml:space="preserve">The Doppler </w:t>
      </w:r>
      <w:proofErr w:type="gramStart"/>
      <w:r w:rsidRPr="00043888">
        <w:rPr>
          <w:rFonts w:ascii="Times New Roman" w:hAnsi="Times New Roman" w:cs="Times New Roman"/>
          <w:sz w:val="24"/>
          <w:szCs w:val="24"/>
        </w:rPr>
        <w:t>effect</w:t>
      </w:r>
      <w:proofErr w:type="gramEnd"/>
      <w:r w:rsidRPr="00043888">
        <w:rPr>
          <w:rFonts w:ascii="Times New Roman" w:hAnsi="Times New Roman" w:cs="Times New Roman"/>
          <w:sz w:val="24"/>
          <w:szCs w:val="24"/>
        </w:rPr>
        <w:t xml:space="preserve"> is also discussed in the lesson “Wave Properties.”</w:t>
      </w:r>
    </w:p>
    <w:p w:rsidR="00043888" w:rsidRPr="00043888" w:rsidRDefault="00043888" w:rsidP="00043888">
      <w:pPr>
        <w:rPr>
          <w:rFonts w:ascii="Times New Roman" w:hAnsi="Times New Roman" w:cs="Times New Roman"/>
          <w:sz w:val="24"/>
          <w:szCs w:val="24"/>
        </w:rPr>
      </w:pPr>
    </w:p>
    <w:p w:rsidR="0073366B" w:rsidRPr="00043888" w:rsidRDefault="0073366B" w:rsidP="0073366B">
      <w:pPr>
        <w:spacing w:line="360" w:lineRule="auto"/>
        <w:rPr>
          <w:rFonts w:ascii="Times New Roman" w:hAnsi="Times New Roman" w:cs="Times New Roman"/>
          <w:b/>
          <w:szCs w:val="24"/>
        </w:rPr>
      </w:pPr>
      <w:r w:rsidRPr="00043888">
        <w:rPr>
          <w:rFonts w:ascii="Times New Roman" w:hAnsi="Times New Roman" w:cs="Times New Roman"/>
          <w:b/>
          <w:szCs w:val="24"/>
        </w:rPr>
        <w:t>Slide</w:t>
      </w:r>
      <w:r w:rsidR="00043888">
        <w:rPr>
          <w:rFonts w:ascii="Times New Roman" w:hAnsi="Times New Roman" w:cs="Times New Roman"/>
          <w:b/>
          <w:szCs w:val="24"/>
        </w:rPr>
        <w:t xml:space="preserve"> 29</w:t>
      </w:r>
    </w:p>
    <w:p w:rsidR="0073366B" w:rsidRPr="00043888" w:rsidRDefault="00043888" w:rsidP="0073366B">
      <w:pPr>
        <w:spacing w:line="360" w:lineRule="auto"/>
        <w:rPr>
          <w:rFonts w:ascii="Times New Roman" w:hAnsi="Times New Roman" w:cs="Times New Roman"/>
          <w:b/>
          <w:szCs w:val="24"/>
        </w:rPr>
      </w:pPr>
      <w:r>
        <w:rPr>
          <w:rFonts w:ascii="Times New Roman" w:hAnsi="Times New Roman" w:cs="Times New Roman"/>
          <w:b/>
          <w:szCs w:val="24"/>
        </w:rPr>
        <w:t>Slide 30</w:t>
      </w:r>
    </w:p>
    <w:p w:rsidR="0073366B" w:rsidRDefault="00043888" w:rsidP="0073366B">
      <w:pPr>
        <w:spacing w:line="360" w:lineRule="auto"/>
        <w:rPr>
          <w:rFonts w:ascii="Times New Roman" w:hAnsi="Times New Roman" w:cs="Times New Roman"/>
          <w:b/>
          <w:szCs w:val="24"/>
        </w:rPr>
      </w:pPr>
      <w:r>
        <w:rPr>
          <w:rFonts w:ascii="Times New Roman" w:hAnsi="Times New Roman" w:cs="Times New Roman"/>
          <w:b/>
          <w:szCs w:val="24"/>
        </w:rPr>
        <w:t>Slide 31</w:t>
      </w:r>
    </w:p>
    <w:p w:rsidR="00043888" w:rsidRDefault="00043888" w:rsidP="00043888">
      <w:pPr>
        <w:rPr>
          <w:rFonts w:ascii="Times New Roman" w:hAnsi="Times New Roman" w:cs="Times New Roman"/>
          <w:sz w:val="24"/>
          <w:szCs w:val="24"/>
        </w:rPr>
      </w:pPr>
      <w:r w:rsidRPr="00043888">
        <w:rPr>
          <w:rFonts w:ascii="Times New Roman" w:hAnsi="Times New Roman" w:cs="Times New Roman"/>
          <w:sz w:val="24"/>
          <w:szCs w:val="24"/>
        </w:rPr>
        <w:t>This is very similar to the discussion of pressure broadening in the “Wave Properties” lesson.</w:t>
      </w:r>
    </w:p>
    <w:p w:rsidR="00043888" w:rsidRPr="00043888" w:rsidRDefault="00043888" w:rsidP="00043888">
      <w:pPr>
        <w:rPr>
          <w:rFonts w:ascii="Times New Roman" w:hAnsi="Times New Roman" w:cs="Times New Roman"/>
          <w:sz w:val="24"/>
          <w:szCs w:val="24"/>
        </w:rPr>
      </w:pPr>
    </w:p>
    <w:p w:rsidR="0073366B" w:rsidRPr="00043888" w:rsidRDefault="00043888" w:rsidP="00FA7D1F">
      <w:pPr>
        <w:spacing w:line="360" w:lineRule="auto"/>
        <w:rPr>
          <w:rFonts w:ascii="Times New Roman" w:hAnsi="Times New Roman" w:cs="Times New Roman"/>
          <w:b/>
          <w:szCs w:val="24"/>
        </w:rPr>
      </w:pPr>
      <w:r>
        <w:rPr>
          <w:rFonts w:ascii="Times New Roman" w:hAnsi="Times New Roman" w:cs="Times New Roman"/>
          <w:b/>
          <w:szCs w:val="24"/>
        </w:rPr>
        <w:t>Slide 32</w:t>
      </w:r>
    </w:p>
    <w:p w:rsidR="0073366B" w:rsidRPr="00043888" w:rsidRDefault="0073366B" w:rsidP="00FA7D1F">
      <w:pPr>
        <w:spacing w:line="360" w:lineRule="auto"/>
        <w:rPr>
          <w:rFonts w:ascii="Times New Roman" w:hAnsi="Times New Roman" w:cs="Times New Roman"/>
          <w:b/>
          <w:szCs w:val="24"/>
        </w:rPr>
      </w:pPr>
      <w:r w:rsidRPr="00043888">
        <w:rPr>
          <w:rFonts w:ascii="Times New Roman" w:hAnsi="Times New Roman" w:cs="Times New Roman"/>
          <w:b/>
          <w:szCs w:val="24"/>
        </w:rPr>
        <w:t>Sli</w:t>
      </w:r>
      <w:r w:rsidR="00FA7D1F" w:rsidRPr="00043888">
        <w:rPr>
          <w:rFonts w:ascii="Times New Roman" w:hAnsi="Times New Roman" w:cs="Times New Roman"/>
          <w:b/>
          <w:szCs w:val="24"/>
        </w:rPr>
        <w:t>d</w:t>
      </w:r>
      <w:r w:rsidR="00043888">
        <w:rPr>
          <w:rFonts w:ascii="Times New Roman" w:hAnsi="Times New Roman" w:cs="Times New Roman"/>
          <w:b/>
          <w:szCs w:val="24"/>
        </w:rPr>
        <w:t>e 33</w:t>
      </w:r>
    </w:p>
    <w:p w:rsidR="00043888" w:rsidRDefault="00043888">
      <w:pPr>
        <w:rPr>
          <w:rFonts w:ascii="Times New Roman" w:hAnsi="Times New Roman" w:cs="Times New Roman"/>
          <w:b/>
          <w:szCs w:val="24"/>
        </w:rPr>
      </w:pPr>
      <w:r>
        <w:rPr>
          <w:rFonts w:ascii="Times New Roman" w:hAnsi="Times New Roman" w:cs="Times New Roman"/>
          <w:b/>
          <w:szCs w:val="24"/>
        </w:rPr>
        <w:br w:type="page"/>
      </w:r>
    </w:p>
    <w:p w:rsidR="0073366B" w:rsidRPr="00043888" w:rsidRDefault="00043888" w:rsidP="0073366B">
      <w:pPr>
        <w:spacing w:line="360" w:lineRule="auto"/>
        <w:rPr>
          <w:rFonts w:ascii="Times New Roman" w:hAnsi="Times New Roman" w:cs="Times New Roman"/>
          <w:b/>
          <w:szCs w:val="24"/>
        </w:rPr>
      </w:pPr>
      <w:r>
        <w:rPr>
          <w:rFonts w:ascii="Times New Roman" w:hAnsi="Times New Roman" w:cs="Times New Roman"/>
          <w:b/>
          <w:szCs w:val="24"/>
        </w:rPr>
        <w:lastRenderedPageBreak/>
        <w:t>Slide 34</w:t>
      </w:r>
    </w:p>
    <w:p w:rsidR="0073366B" w:rsidRPr="00FA7D1F" w:rsidRDefault="0073366B" w:rsidP="0073366B">
      <w:pPr>
        <w:autoSpaceDE w:val="0"/>
        <w:autoSpaceDN w:val="0"/>
        <w:adjustRightInd w:val="0"/>
        <w:rPr>
          <w:rFonts w:ascii="Times New Roman" w:hAnsi="Times New Roman" w:cs="Times New Roman"/>
          <w:kern w:val="24"/>
          <w:sz w:val="24"/>
          <w:szCs w:val="24"/>
        </w:rPr>
      </w:pPr>
      <w:r w:rsidRPr="00FA7D1F">
        <w:rPr>
          <w:rFonts w:ascii="Times New Roman" w:hAnsi="Times New Roman" w:cs="Times New Roman"/>
          <w:kern w:val="24"/>
          <w:sz w:val="24"/>
          <w:szCs w:val="24"/>
        </w:rPr>
        <w:t>Point out to students the differences in the labeling on the y-axis for these two graphs.  The dotted line in each case corresponds to the contribution to the spectrum from the ozone in the lower atmosphere.</w:t>
      </w:r>
    </w:p>
    <w:p w:rsidR="0073366B" w:rsidRPr="00FA7D1F" w:rsidRDefault="0073366B">
      <w:pPr>
        <w:rPr>
          <w:rFonts w:ascii="Times New Roman" w:hAnsi="Times New Roman" w:cs="Times New Roman"/>
          <w:sz w:val="24"/>
          <w:szCs w:val="24"/>
        </w:rPr>
      </w:pPr>
    </w:p>
    <w:p w:rsidR="0073366B" w:rsidRPr="00043888" w:rsidRDefault="00043888" w:rsidP="0073366B">
      <w:pPr>
        <w:spacing w:line="360" w:lineRule="auto"/>
        <w:rPr>
          <w:rFonts w:ascii="Times New Roman" w:hAnsi="Times New Roman" w:cs="Times New Roman"/>
          <w:b/>
          <w:szCs w:val="24"/>
        </w:rPr>
      </w:pPr>
      <w:r>
        <w:rPr>
          <w:rFonts w:ascii="Times New Roman" w:hAnsi="Times New Roman" w:cs="Times New Roman"/>
          <w:b/>
          <w:szCs w:val="24"/>
        </w:rPr>
        <w:t>Slide 35</w:t>
      </w:r>
    </w:p>
    <w:p w:rsidR="0073366B" w:rsidRPr="00043888" w:rsidRDefault="00043888" w:rsidP="0073366B">
      <w:pPr>
        <w:spacing w:line="360" w:lineRule="auto"/>
        <w:rPr>
          <w:rFonts w:ascii="Times New Roman" w:hAnsi="Times New Roman" w:cs="Times New Roman"/>
          <w:b/>
          <w:szCs w:val="24"/>
        </w:rPr>
      </w:pPr>
      <w:r>
        <w:rPr>
          <w:rFonts w:ascii="Times New Roman" w:hAnsi="Times New Roman" w:cs="Times New Roman"/>
          <w:b/>
          <w:szCs w:val="24"/>
        </w:rPr>
        <w:t>Slide 36</w:t>
      </w:r>
    </w:p>
    <w:p w:rsidR="0073366B" w:rsidRPr="00FA7D1F" w:rsidRDefault="00FA7D1F" w:rsidP="0073366B">
      <w:pPr>
        <w:autoSpaceDE w:val="0"/>
        <w:autoSpaceDN w:val="0"/>
        <w:adjustRightInd w:val="0"/>
        <w:rPr>
          <w:rFonts w:ascii="Times New Roman" w:hAnsi="Times New Roman" w:cs="Times New Roman"/>
          <w:kern w:val="24"/>
          <w:sz w:val="24"/>
          <w:szCs w:val="24"/>
        </w:rPr>
      </w:pPr>
      <w:r w:rsidRPr="00FA7D1F">
        <w:rPr>
          <w:rFonts w:ascii="Times New Roman" w:hAnsi="Times New Roman" w:cs="Times New Roman"/>
          <w:sz w:val="24"/>
          <w:szCs w:val="24"/>
        </w:rPr>
        <w:t>T</w:t>
      </w:r>
      <w:r w:rsidR="0073366B" w:rsidRPr="00FA7D1F">
        <w:rPr>
          <w:rFonts w:ascii="Times New Roman" w:hAnsi="Times New Roman" w:cs="Times New Roman"/>
          <w:kern w:val="24"/>
          <w:sz w:val="24"/>
          <w:szCs w:val="24"/>
        </w:rPr>
        <w:t>his is an image of a sunspot.  On the right, students should be able to see that the spectral line has split into two or possibly three parts due to the slight changes in energy due to electron spin in the pres</w:t>
      </w:r>
      <w:bookmarkStart w:id="0" w:name="_GoBack"/>
      <w:bookmarkEnd w:id="0"/>
      <w:r w:rsidR="0073366B" w:rsidRPr="00FA7D1F">
        <w:rPr>
          <w:rFonts w:ascii="Times New Roman" w:hAnsi="Times New Roman" w:cs="Times New Roman"/>
          <w:kern w:val="24"/>
          <w:sz w:val="24"/>
          <w:szCs w:val="24"/>
        </w:rPr>
        <w:t>ence on a magnetic field.</w:t>
      </w:r>
    </w:p>
    <w:sectPr w:rsidR="0073366B" w:rsidRPr="00FA7D1F" w:rsidSect="00D813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366B"/>
    <w:rsid w:val="00043888"/>
    <w:rsid w:val="0047202F"/>
    <w:rsid w:val="00495A08"/>
    <w:rsid w:val="00711EDA"/>
    <w:rsid w:val="0073366B"/>
    <w:rsid w:val="008D318B"/>
    <w:rsid w:val="00D81378"/>
    <w:rsid w:val="00FA7D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3888"/>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388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0210568">
      <w:bodyDiv w:val="1"/>
      <w:marLeft w:val="0"/>
      <w:marRight w:val="0"/>
      <w:marTop w:val="0"/>
      <w:marBottom w:val="0"/>
      <w:divBdr>
        <w:top w:val="none" w:sz="0" w:space="0" w:color="auto"/>
        <w:left w:val="none" w:sz="0" w:space="0" w:color="auto"/>
        <w:bottom w:val="none" w:sz="0" w:space="0" w:color="auto"/>
        <w:right w:val="none" w:sz="0" w:space="0" w:color="auto"/>
      </w:divBdr>
    </w:div>
    <w:div w:id="761952059">
      <w:bodyDiv w:val="1"/>
      <w:marLeft w:val="0"/>
      <w:marRight w:val="0"/>
      <w:marTop w:val="0"/>
      <w:marBottom w:val="0"/>
      <w:divBdr>
        <w:top w:val="none" w:sz="0" w:space="0" w:color="auto"/>
        <w:left w:val="none" w:sz="0" w:space="0" w:color="auto"/>
        <w:bottom w:val="none" w:sz="0" w:space="0" w:color="auto"/>
        <w:right w:val="none" w:sz="0" w:space="0" w:color="auto"/>
      </w:divBdr>
    </w:div>
    <w:div w:id="885027941">
      <w:bodyDiv w:val="1"/>
      <w:marLeft w:val="0"/>
      <w:marRight w:val="0"/>
      <w:marTop w:val="0"/>
      <w:marBottom w:val="0"/>
      <w:divBdr>
        <w:top w:val="none" w:sz="0" w:space="0" w:color="auto"/>
        <w:left w:val="none" w:sz="0" w:space="0" w:color="auto"/>
        <w:bottom w:val="none" w:sz="0" w:space="0" w:color="auto"/>
        <w:right w:val="none" w:sz="0" w:space="0" w:color="auto"/>
      </w:divBdr>
    </w:div>
    <w:div w:id="1263302861">
      <w:bodyDiv w:val="1"/>
      <w:marLeft w:val="0"/>
      <w:marRight w:val="0"/>
      <w:marTop w:val="0"/>
      <w:marBottom w:val="0"/>
      <w:divBdr>
        <w:top w:val="none" w:sz="0" w:space="0" w:color="auto"/>
        <w:left w:val="none" w:sz="0" w:space="0" w:color="auto"/>
        <w:bottom w:val="none" w:sz="0" w:space="0" w:color="auto"/>
        <w:right w:val="none" w:sz="0" w:space="0" w:color="auto"/>
      </w:divBdr>
    </w:div>
    <w:div w:id="1576430466">
      <w:bodyDiv w:val="1"/>
      <w:marLeft w:val="0"/>
      <w:marRight w:val="0"/>
      <w:marTop w:val="0"/>
      <w:marBottom w:val="0"/>
      <w:divBdr>
        <w:top w:val="none" w:sz="0" w:space="0" w:color="auto"/>
        <w:left w:val="none" w:sz="0" w:space="0" w:color="auto"/>
        <w:bottom w:val="none" w:sz="0" w:space="0" w:color="auto"/>
        <w:right w:val="none" w:sz="0" w:space="0" w:color="auto"/>
      </w:divBdr>
    </w:div>
    <w:div w:id="1695839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olorado.edu/physics/2000/applets/a2.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948</Words>
  <Characters>5409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Massachusetts Institute of Technology</Company>
  <LinksUpToDate>false</LinksUpToDate>
  <CharactersWithSpaces>6345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Kate May</dc:creator>
  <cp:lastModifiedBy>skmay</cp:lastModifiedBy>
  <cp:revision>3</cp:revision>
  <cp:lastPrinted>2010-08-18T14:59:00Z</cp:lastPrinted>
  <dcterms:created xsi:type="dcterms:W3CDTF">2011-07-29T14:01:00Z</dcterms:created>
  <dcterms:modified xsi:type="dcterms:W3CDTF">2011-07-29T14:01:00Z</dcterms:modified>
</cp:coreProperties>
</file>